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FB" w:rsidRDefault="00062CFB">
      <w:pPr>
        <w:spacing w:after="0" w:line="240" w:lineRule="auto"/>
      </w:pPr>
    </w:p>
    <w:p w:rsidR="0038136B" w:rsidRDefault="0038136B">
      <w:pPr>
        <w:spacing w:after="0" w:line="240" w:lineRule="auto"/>
      </w:pPr>
    </w:p>
    <w:p w:rsidR="0038136B" w:rsidRDefault="0038136B">
      <w:pPr>
        <w:spacing w:after="0" w:line="240" w:lineRule="auto"/>
      </w:pPr>
    </w:p>
    <w:p w:rsidR="0038136B" w:rsidRDefault="0038136B" w:rsidP="0038136B">
      <w:pPr>
        <w:spacing w:after="120" w:line="160" w:lineRule="atLeast"/>
        <w:contextualSpacing/>
        <w:jc w:val="center"/>
        <w:rPr>
          <w:rFonts w:ascii="Myriad Pro" w:hAnsi="Myriad Pro"/>
          <w:b/>
          <w:bCs/>
          <w:i/>
          <w:color w:val="000000"/>
          <w:sz w:val="28"/>
          <w:szCs w:val="28"/>
          <w:u w:val="single"/>
        </w:rPr>
      </w:pPr>
      <w:r>
        <w:rPr>
          <w:rFonts w:ascii="Myriad Pro" w:hAnsi="Myriad Pro"/>
          <w:b/>
          <w:bCs/>
          <w:i/>
          <w:color w:val="000000"/>
          <w:sz w:val="26"/>
          <w:szCs w:val="26"/>
          <w:u w:val="single"/>
        </w:rPr>
        <w:t>Список документов для</w:t>
      </w:r>
      <w:r>
        <w:rPr>
          <w:rFonts w:ascii="Myriad Pro" w:hAnsi="Myriad Pro"/>
          <w:b/>
          <w:bCs/>
          <w:i/>
          <w:color w:val="000000"/>
          <w:u w:val="single"/>
        </w:rPr>
        <w:t xml:space="preserve"> </w:t>
      </w:r>
      <w:r>
        <w:rPr>
          <w:rFonts w:ascii="Myriad Pro" w:hAnsi="Myriad Pro"/>
          <w:b/>
          <w:bCs/>
          <w:i/>
          <w:color w:val="000000"/>
          <w:sz w:val="26"/>
          <w:szCs w:val="26"/>
          <w:u w:val="single"/>
        </w:rPr>
        <w:t xml:space="preserve">принятия решения о </w:t>
      </w:r>
      <w:proofErr w:type="gramStart"/>
      <w:r>
        <w:rPr>
          <w:rFonts w:ascii="Myriad Pro" w:hAnsi="Myriad Pro"/>
          <w:b/>
          <w:bCs/>
          <w:i/>
          <w:color w:val="000000"/>
          <w:sz w:val="26"/>
          <w:szCs w:val="26"/>
          <w:u w:val="single"/>
        </w:rPr>
        <w:t>предоставлении  ЗАЙМА</w:t>
      </w:r>
      <w:proofErr w:type="gramEnd"/>
      <w:r>
        <w:rPr>
          <w:rFonts w:ascii="Myriad Pro" w:hAnsi="Myriad Pro"/>
          <w:b/>
          <w:bCs/>
          <w:i/>
          <w:color w:val="000000"/>
          <w:sz w:val="28"/>
          <w:szCs w:val="28"/>
          <w:u w:val="single"/>
        </w:rPr>
        <w:t xml:space="preserve"> </w:t>
      </w:r>
    </w:p>
    <w:p w:rsidR="0038136B" w:rsidRDefault="0038136B" w:rsidP="0038136B">
      <w:pPr>
        <w:spacing w:after="120" w:line="160" w:lineRule="atLeast"/>
        <w:contextualSpacing/>
        <w:jc w:val="center"/>
        <w:rPr>
          <w:rFonts w:ascii="Myriad Pro" w:hAnsi="Myriad Pro"/>
          <w:bCs/>
          <w:i/>
          <w:color w:val="000000"/>
          <w:u w:val="single"/>
        </w:rPr>
      </w:pPr>
    </w:p>
    <w:p w:rsidR="0038136B" w:rsidRDefault="0038136B" w:rsidP="0038136B">
      <w:pPr>
        <w:spacing w:after="120" w:line="160" w:lineRule="atLeast"/>
        <w:ind w:left="527" w:hanging="357"/>
        <w:contextualSpacing/>
        <w:jc w:val="both"/>
        <w:rPr>
          <w:rFonts w:asciiTheme="minorHAnsi" w:hAnsiTheme="minorHAnsi"/>
          <w:b/>
          <w:bCs/>
          <w:color w:val="000000"/>
          <w:u w:val="single"/>
        </w:rPr>
      </w:pPr>
      <w:r>
        <w:rPr>
          <w:rFonts w:asciiTheme="minorHAnsi" w:hAnsiTheme="minorHAnsi"/>
          <w:b/>
          <w:bCs/>
          <w:color w:val="000000"/>
          <w:u w:val="single"/>
        </w:rPr>
        <w:t>Обязательный список документов:</w:t>
      </w:r>
    </w:p>
    <w:p w:rsidR="0038136B" w:rsidRDefault="0038136B" w:rsidP="0038136B">
      <w:pPr>
        <w:spacing w:after="120" w:line="160" w:lineRule="atLeast"/>
        <w:contextualSpacing/>
        <w:jc w:val="both"/>
        <w:rPr>
          <w:rFonts w:asciiTheme="minorHAnsi" w:hAnsiTheme="minorHAnsi"/>
          <w:bCs/>
          <w:color w:val="000000"/>
        </w:rPr>
      </w:pPr>
    </w:p>
    <w:p w:rsidR="0038136B" w:rsidRDefault="0038136B" w:rsidP="0038136B">
      <w:pPr>
        <w:numPr>
          <w:ilvl w:val="0"/>
          <w:numId w:val="3"/>
        </w:numPr>
        <w:spacing w:after="120" w:line="160" w:lineRule="atLeast"/>
        <w:contextualSpacing/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color w:val="000000"/>
        </w:rPr>
        <w:t>Копия государственного сертификата МСК</w:t>
      </w:r>
      <w:r>
        <w:rPr>
          <w:rFonts w:asciiTheme="minorHAnsi" w:hAnsiTheme="minorHAnsi"/>
          <w:bCs/>
          <w:color w:val="000000"/>
        </w:rPr>
        <w:t xml:space="preserve">; </w:t>
      </w:r>
    </w:p>
    <w:p w:rsidR="0038136B" w:rsidRDefault="0038136B" w:rsidP="0038136B">
      <w:pPr>
        <w:numPr>
          <w:ilvl w:val="0"/>
          <w:numId w:val="3"/>
        </w:numPr>
        <w:spacing w:after="120" w:line="160" w:lineRule="atLeast"/>
        <w:contextualSpacing/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Копия свидетельства о рождении детей и/или копия паспорта ребенка (листы со штампами);</w:t>
      </w:r>
    </w:p>
    <w:p w:rsidR="0038136B" w:rsidRDefault="0038136B" w:rsidP="0038136B">
      <w:pPr>
        <w:numPr>
          <w:ilvl w:val="0"/>
          <w:numId w:val="3"/>
        </w:numPr>
        <w:spacing w:after="120" w:line="160" w:lineRule="atLeast"/>
        <w:contextualSpacing/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Справка из пенсионного фонда РФ об остатке средств МСК.</w:t>
      </w:r>
    </w:p>
    <w:p w:rsidR="0038136B" w:rsidRDefault="0038136B" w:rsidP="0038136B">
      <w:pPr>
        <w:spacing w:after="120" w:line="160" w:lineRule="atLeast"/>
        <w:ind w:left="530"/>
        <w:contextualSpacing/>
        <w:jc w:val="both"/>
        <w:rPr>
          <w:rFonts w:asciiTheme="minorHAnsi" w:hAnsiTheme="minorHAnsi"/>
          <w:bCs/>
          <w:color w:val="000000"/>
        </w:rPr>
      </w:pPr>
    </w:p>
    <w:p w:rsidR="0038136B" w:rsidRDefault="0038136B" w:rsidP="0038136B">
      <w:pPr>
        <w:spacing w:after="120" w:line="160" w:lineRule="atLeast"/>
        <w:ind w:left="527" w:hanging="357"/>
        <w:contextualSpacing/>
        <w:jc w:val="both"/>
        <w:rPr>
          <w:rFonts w:asciiTheme="minorHAnsi" w:hAnsiTheme="minorHAnsi"/>
          <w:bCs/>
          <w:color w:val="000000"/>
          <w:u w:val="single"/>
        </w:rPr>
      </w:pPr>
      <w:r>
        <w:rPr>
          <w:rFonts w:asciiTheme="minorHAnsi" w:hAnsiTheme="minorHAnsi"/>
          <w:b/>
          <w:bCs/>
          <w:color w:val="000000"/>
          <w:u w:val="single"/>
        </w:rPr>
        <w:t>Документы, предоставляемые дополнительно, при наличии</w:t>
      </w:r>
      <w:r>
        <w:rPr>
          <w:rFonts w:asciiTheme="minorHAnsi" w:hAnsiTheme="minorHAnsi"/>
          <w:bCs/>
          <w:color w:val="000000"/>
          <w:u w:val="single"/>
        </w:rPr>
        <w:t>:</w:t>
      </w:r>
    </w:p>
    <w:p w:rsidR="0038136B" w:rsidRDefault="0038136B" w:rsidP="0038136B">
      <w:pPr>
        <w:spacing w:after="120" w:line="160" w:lineRule="atLeast"/>
        <w:ind w:left="527" w:hanging="357"/>
        <w:contextualSpacing/>
        <w:jc w:val="both"/>
        <w:rPr>
          <w:rFonts w:asciiTheme="minorHAnsi" w:hAnsiTheme="minorHAnsi"/>
          <w:bCs/>
          <w:color w:val="000000"/>
          <w:u w:val="single"/>
        </w:rPr>
      </w:pPr>
    </w:p>
    <w:p w:rsidR="0038136B" w:rsidRDefault="0038136B" w:rsidP="0038136B">
      <w:pPr>
        <w:numPr>
          <w:ilvl w:val="0"/>
          <w:numId w:val="3"/>
        </w:numPr>
        <w:spacing w:after="120" w:line="160" w:lineRule="atLeast"/>
        <w:contextualSpacing/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Копия свидетельства о заключении брака и копия паспорта супруга;</w:t>
      </w:r>
    </w:p>
    <w:p w:rsidR="0038136B" w:rsidRDefault="0038136B" w:rsidP="0038136B">
      <w:pPr>
        <w:numPr>
          <w:ilvl w:val="0"/>
          <w:numId w:val="3"/>
        </w:numPr>
        <w:spacing w:after="120" w:line="160" w:lineRule="atLeast"/>
        <w:contextualSpacing/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Копия свидетельства о расторжении брака;</w:t>
      </w:r>
    </w:p>
    <w:p w:rsidR="0038136B" w:rsidRDefault="0038136B" w:rsidP="0038136B">
      <w:pPr>
        <w:numPr>
          <w:ilvl w:val="0"/>
          <w:numId w:val="3"/>
        </w:numPr>
        <w:spacing w:after="120" w:line="160" w:lineRule="atLeast"/>
        <w:contextualSpacing/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Копия свидетельства о смерти супруга.</w:t>
      </w:r>
    </w:p>
    <w:p w:rsidR="0038136B" w:rsidRDefault="0038136B">
      <w:pPr>
        <w:spacing w:after="0" w:line="240" w:lineRule="auto"/>
      </w:pPr>
    </w:p>
    <w:p w:rsidR="00062CFB" w:rsidRDefault="00062CFB">
      <w:pPr>
        <w:spacing w:after="0" w:line="240" w:lineRule="auto"/>
      </w:pPr>
    </w:p>
    <w:p w:rsidR="00062CFB" w:rsidRDefault="00062CFB">
      <w:pPr>
        <w:spacing w:after="0" w:line="240" w:lineRule="auto"/>
      </w:pPr>
      <w:bookmarkStart w:id="0" w:name="_GoBack"/>
      <w:bookmarkEnd w:id="0"/>
    </w:p>
    <w:p w:rsidR="00062CFB" w:rsidRDefault="00062CFB">
      <w:pPr>
        <w:spacing w:after="0" w:line="240" w:lineRule="auto"/>
      </w:pPr>
    </w:p>
    <w:p w:rsidR="00062CFB" w:rsidRDefault="00062CFB">
      <w:pPr>
        <w:rPr>
          <w:sz w:val="16"/>
          <w:szCs w:val="16"/>
        </w:rPr>
      </w:pPr>
    </w:p>
    <w:p w:rsidR="00062CFB" w:rsidRDefault="00062CFB">
      <w:pPr>
        <w:rPr>
          <w:sz w:val="16"/>
          <w:szCs w:val="16"/>
        </w:rPr>
      </w:pPr>
    </w:p>
    <w:p w:rsidR="00062CFB" w:rsidRDefault="00062CFB">
      <w:pPr>
        <w:rPr>
          <w:sz w:val="16"/>
          <w:szCs w:val="16"/>
        </w:rPr>
      </w:pPr>
    </w:p>
    <w:p w:rsidR="00062CFB" w:rsidRDefault="00062CFB">
      <w:pPr>
        <w:rPr>
          <w:sz w:val="16"/>
          <w:szCs w:val="16"/>
        </w:rPr>
      </w:pPr>
    </w:p>
    <w:p w:rsidR="00062CFB" w:rsidRDefault="00062CFB">
      <w:pPr>
        <w:rPr>
          <w:sz w:val="16"/>
          <w:szCs w:val="16"/>
        </w:rPr>
      </w:pPr>
    </w:p>
    <w:p w:rsidR="009A1831" w:rsidRDefault="009A1831">
      <w:pPr>
        <w:rPr>
          <w:sz w:val="16"/>
          <w:szCs w:val="16"/>
        </w:rPr>
      </w:pPr>
    </w:p>
    <w:p w:rsidR="009A1831" w:rsidRDefault="009A1831">
      <w:pPr>
        <w:rPr>
          <w:sz w:val="16"/>
          <w:szCs w:val="16"/>
        </w:rPr>
      </w:pPr>
    </w:p>
    <w:p w:rsidR="00062CFB" w:rsidRDefault="00062CFB">
      <w:pPr>
        <w:rPr>
          <w:sz w:val="16"/>
          <w:szCs w:val="16"/>
        </w:rPr>
      </w:pPr>
    </w:p>
    <w:p w:rsidR="00062CFB" w:rsidRDefault="00062CFB">
      <w:pPr>
        <w:rPr>
          <w:sz w:val="16"/>
          <w:szCs w:val="16"/>
        </w:rPr>
      </w:pPr>
    </w:p>
    <w:p w:rsidR="00062CFB" w:rsidRDefault="00062CFB">
      <w:pPr>
        <w:rPr>
          <w:sz w:val="16"/>
          <w:szCs w:val="16"/>
        </w:rPr>
      </w:pPr>
    </w:p>
    <w:p w:rsidR="00062CFB" w:rsidRDefault="00062CFB">
      <w:pPr>
        <w:rPr>
          <w:sz w:val="16"/>
          <w:szCs w:val="16"/>
        </w:rPr>
      </w:pPr>
    </w:p>
    <w:p w:rsidR="00062CFB" w:rsidRDefault="00062CFB">
      <w:pPr>
        <w:rPr>
          <w:sz w:val="16"/>
          <w:szCs w:val="16"/>
        </w:rPr>
      </w:pPr>
    </w:p>
    <w:p w:rsidR="00062CFB" w:rsidRDefault="00062CFB">
      <w:pPr>
        <w:rPr>
          <w:sz w:val="16"/>
          <w:szCs w:val="16"/>
        </w:rPr>
      </w:pPr>
    </w:p>
    <w:p w:rsidR="00062CFB" w:rsidRDefault="00062CFB">
      <w:pPr>
        <w:rPr>
          <w:sz w:val="16"/>
          <w:szCs w:val="16"/>
        </w:rPr>
      </w:pPr>
    </w:p>
    <w:p w:rsidR="00062CFB" w:rsidRDefault="00062CFB">
      <w:pPr>
        <w:rPr>
          <w:sz w:val="16"/>
          <w:szCs w:val="16"/>
        </w:rPr>
      </w:pPr>
    </w:p>
    <w:p w:rsidR="00062CFB" w:rsidRDefault="00062CFB">
      <w:pPr>
        <w:rPr>
          <w:sz w:val="16"/>
          <w:szCs w:val="16"/>
        </w:rPr>
      </w:pPr>
    </w:p>
    <w:p w:rsidR="00062CFB" w:rsidRDefault="00062CFB">
      <w:pPr>
        <w:rPr>
          <w:sz w:val="16"/>
          <w:szCs w:val="16"/>
        </w:rPr>
      </w:pPr>
    </w:p>
    <w:p w:rsidR="00062CFB" w:rsidRDefault="00062CFB">
      <w:pPr>
        <w:rPr>
          <w:sz w:val="16"/>
          <w:szCs w:val="16"/>
        </w:rPr>
      </w:pPr>
    </w:p>
    <w:p w:rsidR="00062CFB" w:rsidRDefault="00062CFB">
      <w:pPr>
        <w:rPr>
          <w:sz w:val="16"/>
          <w:szCs w:val="16"/>
        </w:rPr>
      </w:pPr>
    </w:p>
    <w:p w:rsidR="00BC36CB" w:rsidRDefault="00BC36CB">
      <w:pPr>
        <w:rPr>
          <w:sz w:val="16"/>
          <w:szCs w:val="16"/>
        </w:rPr>
      </w:pPr>
    </w:p>
    <w:sectPr w:rsidR="00BC36CB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C6C" w:rsidRDefault="00250C6C">
      <w:pPr>
        <w:spacing w:after="0" w:line="240" w:lineRule="auto"/>
      </w:pPr>
      <w:r>
        <w:separator/>
      </w:r>
    </w:p>
  </w:endnote>
  <w:endnote w:type="continuationSeparator" w:id="0">
    <w:p w:rsidR="00250C6C" w:rsidRDefault="0025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CFB" w:rsidRDefault="00BC36CB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6985</wp:posOffset>
          </wp:positionV>
          <wp:extent cx="5940425" cy="476250"/>
          <wp:effectExtent l="19050" t="0" r="3175" b="0"/>
          <wp:wrapNone/>
          <wp:docPr id="3" name="Рисунок 8" descr="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image0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CFB" w:rsidRDefault="00BC36CB">
    <w:pPr>
      <w:pStyle w:val="a7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5715</wp:posOffset>
          </wp:positionV>
          <wp:extent cx="5940425" cy="476250"/>
          <wp:effectExtent l="19050" t="0" r="3175" b="0"/>
          <wp:wrapNone/>
          <wp:docPr id="2" name="Рисунок 7" descr="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image0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C6C" w:rsidRDefault="00250C6C">
      <w:pPr>
        <w:spacing w:after="0" w:line="240" w:lineRule="auto"/>
      </w:pPr>
      <w:r>
        <w:separator/>
      </w:r>
    </w:p>
  </w:footnote>
  <w:footnote w:type="continuationSeparator" w:id="0">
    <w:p w:rsidR="00250C6C" w:rsidRDefault="0025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CFB" w:rsidRDefault="00BC36CB">
    <w:pPr>
      <w:pStyle w:val="a5"/>
    </w:pPr>
    <w:r>
      <w:rPr>
        <w:noProof/>
        <w:lang w:eastAsia="ru-RU"/>
      </w:rPr>
      <w:drawing>
        <wp:inline distT="0" distB="0" distL="0" distR="0">
          <wp:extent cx="5943600" cy="730250"/>
          <wp:effectExtent l="19050" t="0" r="0" b="0"/>
          <wp:docPr id="1" name="Рисунок 3" descr="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image0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97ED0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F61770"/>
    <w:multiLevelType w:val="hybridMultilevel"/>
    <w:tmpl w:val="0994D130"/>
    <w:lvl w:ilvl="0" w:tplc="68BC528C">
      <w:start w:val="1"/>
      <w:numFmt w:val="decimal"/>
      <w:lvlText w:val="%1."/>
      <w:lvlJc w:val="left"/>
      <w:pPr>
        <w:ind w:left="530" w:hanging="360"/>
      </w:pPr>
    </w:lvl>
    <w:lvl w:ilvl="1" w:tplc="04190019">
      <w:start w:val="1"/>
      <w:numFmt w:val="lowerLetter"/>
      <w:lvlText w:val="%2."/>
      <w:lvlJc w:val="left"/>
      <w:pPr>
        <w:ind w:left="1250" w:hanging="360"/>
      </w:pPr>
    </w:lvl>
    <w:lvl w:ilvl="2" w:tplc="0419001B">
      <w:start w:val="1"/>
      <w:numFmt w:val="lowerRoman"/>
      <w:lvlText w:val="%3."/>
      <w:lvlJc w:val="right"/>
      <w:pPr>
        <w:ind w:left="1970" w:hanging="180"/>
      </w:pPr>
    </w:lvl>
    <w:lvl w:ilvl="3" w:tplc="0419000F">
      <w:start w:val="1"/>
      <w:numFmt w:val="decimal"/>
      <w:lvlText w:val="%4."/>
      <w:lvlJc w:val="left"/>
      <w:pPr>
        <w:ind w:left="2690" w:hanging="360"/>
      </w:pPr>
    </w:lvl>
    <w:lvl w:ilvl="4" w:tplc="04190019">
      <w:start w:val="1"/>
      <w:numFmt w:val="lowerLetter"/>
      <w:lvlText w:val="%5."/>
      <w:lvlJc w:val="left"/>
      <w:pPr>
        <w:ind w:left="3410" w:hanging="360"/>
      </w:pPr>
    </w:lvl>
    <w:lvl w:ilvl="5" w:tplc="0419001B">
      <w:start w:val="1"/>
      <w:numFmt w:val="lowerRoman"/>
      <w:lvlText w:val="%6."/>
      <w:lvlJc w:val="right"/>
      <w:pPr>
        <w:ind w:left="4130" w:hanging="180"/>
      </w:pPr>
    </w:lvl>
    <w:lvl w:ilvl="6" w:tplc="0419000F">
      <w:start w:val="1"/>
      <w:numFmt w:val="decimal"/>
      <w:lvlText w:val="%7."/>
      <w:lvlJc w:val="left"/>
      <w:pPr>
        <w:ind w:left="4850" w:hanging="360"/>
      </w:pPr>
    </w:lvl>
    <w:lvl w:ilvl="7" w:tplc="04190019">
      <w:start w:val="1"/>
      <w:numFmt w:val="lowerLetter"/>
      <w:lvlText w:val="%8."/>
      <w:lvlJc w:val="left"/>
      <w:pPr>
        <w:ind w:left="5570" w:hanging="360"/>
      </w:pPr>
    </w:lvl>
    <w:lvl w:ilvl="8" w:tplc="0419001B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31"/>
    <w:rsid w:val="00062CFB"/>
    <w:rsid w:val="00250C6C"/>
    <w:rsid w:val="00363D51"/>
    <w:rsid w:val="0038136B"/>
    <w:rsid w:val="009A1831"/>
    <w:rsid w:val="00BC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869914-A9CB-4DDE-B94B-8233D118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spacing w:before="120" w:after="6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/>
      <w:bCs/>
      <w:i/>
      <w:iCs/>
      <w:sz w:val="26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="Times New Roman" w:eastAsia="Times New Roman" w:hAnsi="Times New Roman" w:cs="Arial" w:hint="default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locked/>
    <w:rPr>
      <w:rFonts w:ascii="Times New Roman" w:eastAsia="Times New Roman" w:hAnsi="Times New Roman" w:cs="Arial" w:hint="default"/>
      <w:b/>
      <w:bCs/>
      <w:i/>
      <w:iCs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locked/>
    <w:rPr>
      <w:rFonts w:ascii="Arial" w:eastAsia="Times New Roman" w:hAnsi="Arial" w:cs="Arial" w:hint="default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locked/>
    <w:rPr>
      <w:rFonts w:ascii="Times New Roman" w:eastAsia="Times New Roman" w:hAnsi="Times New Roman" w:cs="Times New Roman" w:hint="default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locked/>
    <w:rPr>
      <w:rFonts w:ascii="Times New Roman" w:eastAsia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locked/>
    <w:rPr>
      <w:rFonts w:ascii="Times New Roman" w:eastAsia="Times New Roman" w:hAnsi="Times New Roman" w:cs="Times New Roman" w:hint="default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locked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locked/>
    <w:rPr>
      <w:rFonts w:ascii="Times New Roman" w:eastAsia="Times New Roman" w:hAnsi="Times New Roman" w:cs="Times New Roman" w:hint="default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locked/>
    <w:rPr>
      <w:rFonts w:ascii="Arial" w:eastAsia="Times New Roman" w:hAnsi="Arial" w:cs="Arial" w:hint="default"/>
      <w:lang w:eastAsia="ru-RU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</w:style>
  <w:style w:type="paragraph" w:styleId="a9">
    <w:name w:val="caption"/>
    <w:basedOn w:val="a"/>
    <w:next w:val="a"/>
    <w:semiHidden/>
    <w:unhideWhenUsed/>
    <w:qFormat/>
    <w:pPr>
      <w:keepNext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eastAsia="Calibr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BF47-10F4-4EA2-967D-C88B35FD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Горобец</dc:creator>
  <cp:lastModifiedBy>Зоя Царикова</cp:lastModifiedBy>
  <cp:revision>3</cp:revision>
  <cp:lastPrinted>2015-01-28T10:57:00Z</cp:lastPrinted>
  <dcterms:created xsi:type="dcterms:W3CDTF">2015-01-28T11:28:00Z</dcterms:created>
  <dcterms:modified xsi:type="dcterms:W3CDTF">2015-01-28T11:29:00Z</dcterms:modified>
</cp:coreProperties>
</file>